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F95C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F95C4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C6443">
        <w:rPr>
          <w:rFonts w:ascii="Times New Roman" w:hAnsi="Times New Roman" w:cs="Times New Roman"/>
          <w:b/>
          <w:sz w:val="24"/>
          <w:szCs w:val="24"/>
        </w:rPr>
        <w:t>1</w:t>
      </w:r>
      <w:r w:rsidR="00F95C4D">
        <w:rPr>
          <w:rFonts w:ascii="Times New Roman" w:hAnsi="Times New Roman" w:cs="Times New Roman"/>
          <w:b/>
          <w:sz w:val="24"/>
          <w:szCs w:val="24"/>
        </w:rPr>
        <w:t>6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6443">
        <w:rPr>
          <w:rFonts w:ascii="Times New Roman" w:hAnsi="Times New Roman" w:cs="Times New Roman"/>
          <w:b/>
          <w:sz w:val="24"/>
          <w:szCs w:val="24"/>
        </w:rPr>
        <w:t>veljače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F95C4D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9C6443">
        <w:rPr>
          <w:rFonts w:ascii="Times New Roman" w:hAnsi="Times New Roman" w:cs="Times New Roman"/>
          <w:sz w:val="24"/>
          <w:szCs w:val="24"/>
        </w:rPr>
        <w:t>1</w:t>
      </w:r>
      <w:r w:rsidR="00F95C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C6443">
        <w:rPr>
          <w:rFonts w:ascii="Times New Roman" w:hAnsi="Times New Roman" w:cs="Times New Roman"/>
          <w:sz w:val="24"/>
          <w:szCs w:val="24"/>
        </w:rPr>
        <w:t>veljače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D142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95C4D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7313D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su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7313D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bookmarkStart w:id="0" w:name="_GoBack"/>
      <w:bookmarkEnd w:id="0"/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66B95" w:rsidRDefault="00BD142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7313D3">
        <w:rPr>
          <w:rFonts w:ascii="Times New Roman" w:hAnsi="Times New Roman" w:cs="Times New Roman"/>
          <w:sz w:val="24"/>
          <w:szCs w:val="24"/>
        </w:rPr>
        <w:t xml:space="preserve">Obvezatne upute broj </w:t>
      </w:r>
      <w:r w:rsidR="00F95C4D">
        <w:rPr>
          <w:rFonts w:ascii="Times New Roman" w:hAnsi="Times New Roman" w:cs="Times New Roman"/>
          <w:sz w:val="24"/>
          <w:szCs w:val="24"/>
        </w:rPr>
        <w:t>LN</w:t>
      </w:r>
      <w:r w:rsidR="007313D3">
        <w:rPr>
          <w:rFonts w:ascii="Times New Roman" w:hAnsi="Times New Roman" w:cs="Times New Roman"/>
          <w:sz w:val="24"/>
          <w:szCs w:val="24"/>
        </w:rPr>
        <w:t xml:space="preserve"> I – </w:t>
      </w:r>
      <w:r w:rsidR="00F95C4D">
        <w:rPr>
          <w:rFonts w:ascii="Times New Roman" w:hAnsi="Times New Roman" w:cs="Times New Roman"/>
          <w:sz w:val="24"/>
          <w:szCs w:val="24"/>
        </w:rPr>
        <w:t>redoslijed izbornih radnji i tijek rokova za provedbu prijevremenih izbora za općinskog načelnika Općine Kalnik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AF684C">
        <w:rPr>
          <w:rFonts w:ascii="Times New Roman" w:hAnsi="Times New Roman" w:cs="Times New Roman"/>
          <w:sz w:val="24"/>
        </w:rPr>
        <w:t>Obvezatne upute broj LN II – obrasci za postupak kandidiranja i primjena obvezatnih uputa i obrazaca na prijevremenim izborima za općinskog načelnika Općine Kalnik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3.</w:t>
      </w:r>
      <w:r>
        <w:rPr>
          <w:rFonts w:ascii="Times New Roman" w:hAnsi="Times New Roman" w:cs="Times New Roman"/>
          <w:sz w:val="24"/>
        </w:rPr>
        <w:tab/>
      </w:r>
      <w:r w:rsidR="00AF684C">
        <w:rPr>
          <w:rFonts w:ascii="Times New Roman" w:hAnsi="Times New Roman" w:cs="Times New Roman"/>
          <w:sz w:val="24"/>
        </w:rPr>
        <w:t>Obvezatne upute broj LN III – o imenovanju članova proširenih sastava izbornih povjerenstava za provedbu prijevremenih za općinskog načelnika Općine Kalnik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4.</w:t>
      </w:r>
      <w:r>
        <w:rPr>
          <w:rFonts w:ascii="Times New Roman" w:hAnsi="Times New Roman" w:cs="Times New Roman"/>
          <w:sz w:val="24"/>
        </w:rPr>
        <w:tab/>
      </w:r>
      <w:r w:rsidR="00AF684C">
        <w:rPr>
          <w:rFonts w:ascii="Times New Roman" w:hAnsi="Times New Roman" w:cs="Times New Roman"/>
          <w:sz w:val="24"/>
        </w:rPr>
        <w:t>Obvezatne upute broj LN IV – o imenovanju članova biračkih odbora za provedbu prijevremenih izbora za općinskog načelnika Općine Kalnik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1B5750" w:rsidRPr="00BD1425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  <w:t>Zamjenica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AF684C">
        <w:rPr>
          <w:rFonts w:ascii="Times New Roman" w:hAnsi="Times New Roman" w:cs="Times New Roman"/>
          <w:sz w:val="24"/>
          <w:szCs w:val="24"/>
        </w:rPr>
        <w:t>e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E3222" w:rsidRPr="00DC4DB7" w:rsidRDefault="00AF684C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Lada Jellačić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p w:rsidR="00DC4DB7" w:rsidRDefault="00DC4DB7" w:rsidP="00DC4DB7">
      <w:pPr>
        <w:spacing w:after="0" w:line="240" w:lineRule="auto"/>
        <w:jc w:val="both"/>
      </w:pPr>
    </w:p>
    <w:sectPr w:rsidR="00DC4DB7" w:rsidSect="007313D3">
      <w:headerReference w:type="default" r:id="rId11"/>
      <w:pgSz w:w="11906" w:h="16838"/>
      <w:pgMar w:top="1276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AD" w:rsidRDefault="00403BAD" w:rsidP="007313D3">
      <w:pPr>
        <w:spacing w:after="0" w:line="240" w:lineRule="auto"/>
      </w:pPr>
      <w:r>
        <w:separator/>
      </w:r>
    </w:p>
  </w:endnote>
  <w:endnote w:type="continuationSeparator" w:id="0">
    <w:p w:rsidR="00403BAD" w:rsidRDefault="00403BA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AD" w:rsidRDefault="00403BAD" w:rsidP="007313D3">
      <w:pPr>
        <w:spacing w:after="0" w:line="240" w:lineRule="auto"/>
      </w:pPr>
      <w:r>
        <w:separator/>
      </w:r>
    </w:p>
  </w:footnote>
  <w:footnote w:type="continuationSeparator" w:id="0">
    <w:p w:rsidR="00403BAD" w:rsidRDefault="00403BA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84C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D75"/>
    <w:rsid w:val="001742FF"/>
    <w:rsid w:val="001B5750"/>
    <w:rsid w:val="001E67FF"/>
    <w:rsid w:val="001F0D6B"/>
    <w:rsid w:val="002055D1"/>
    <w:rsid w:val="002B3C1F"/>
    <w:rsid w:val="003775F8"/>
    <w:rsid w:val="00403BAD"/>
    <w:rsid w:val="00437294"/>
    <w:rsid w:val="004C2314"/>
    <w:rsid w:val="004E3222"/>
    <w:rsid w:val="00662393"/>
    <w:rsid w:val="006735D1"/>
    <w:rsid w:val="006B14A6"/>
    <w:rsid w:val="00713087"/>
    <w:rsid w:val="007313D3"/>
    <w:rsid w:val="007A0193"/>
    <w:rsid w:val="00882E91"/>
    <w:rsid w:val="0093535B"/>
    <w:rsid w:val="009B3E65"/>
    <w:rsid w:val="009C6443"/>
    <w:rsid w:val="00AF5101"/>
    <w:rsid w:val="00AF684C"/>
    <w:rsid w:val="00B74AE7"/>
    <w:rsid w:val="00BD1425"/>
    <w:rsid w:val="00C017B5"/>
    <w:rsid w:val="00C66B95"/>
    <w:rsid w:val="00CA76D8"/>
    <w:rsid w:val="00DC4DB7"/>
    <w:rsid w:val="00E42D93"/>
    <w:rsid w:val="00E621BC"/>
    <w:rsid w:val="00EA12ED"/>
    <w:rsid w:val="00EC4C34"/>
    <w:rsid w:val="00F6636A"/>
    <w:rsid w:val="00F93509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7C42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2023-01-31T13:00:00Z</cp:lastPrinted>
  <dcterms:created xsi:type="dcterms:W3CDTF">2023-03-10T08:02:00Z</dcterms:created>
  <dcterms:modified xsi:type="dcterms:W3CDTF">2023-03-10T08:02:00Z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